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21DB7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  <w:u w:val="single"/>
        </w:rPr>
        <w:t>Nicholas SARYS</w:t>
      </w:r>
      <w:r w:rsidRPr="0047582A">
        <w:rPr>
          <w:rStyle w:val="s1"/>
        </w:rPr>
        <w:t xml:space="preserve">         (fl.1509)</w:t>
      </w:r>
    </w:p>
    <w:p w14:paraId="136AE128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of Wacton, Norfolk.</w:t>
      </w:r>
    </w:p>
    <w:p w14:paraId="064C6FC3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</w:p>
    <w:p w14:paraId="3D68301B" w14:textId="77777777" w:rsidR="00F35FEB" w:rsidRDefault="00F35FEB" w:rsidP="00F35FEB">
      <w:pPr>
        <w:pStyle w:val="NoSpacing"/>
        <w:tabs>
          <w:tab w:val="left" w:pos="720"/>
        </w:tabs>
        <w:rPr>
          <w:rStyle w:val="s1"/>
        </w:rPr>
      </w:pPr>
    </w:p>
    <w:p w14:paraId="4C297D4F" w14:textId="77777777" w:rsidR="00CA4656" w:rsidRPr="00CA4656" w:rsidRDefault="00CA4656" w:rsidP="00CA4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A4656">
        <w:rPr>
          <w:rFonts w:ascii="Times New Roman" w:hAnsi="Times New Roman" w:cs="Times New Roman"/>
          <w:sz w:val="24"/>
          <w:szCs w:val="24"/>
        </w:rPr>
        <w:tab/>
        <w:t>1483</w:t>
      </w:r>
      <w:r w:rsidRPr="00CA4656">
        <w:rPr>
          <w:rFonts w:ascii="Times New Roman" w:hAnsi="Times New Roman" w:cs="Times New Roman"/>
          <w:sz w:val="24"/>
          <w:szCs w:val="24"/>
        </w:rPr>
        <w:tab/>
        <w:t xml:space="preserve">He and William Clopton of Moulton(q.v.) made a plaint of debt against </w:t>
      </w:r>
    </w:p>
    <w:p w14:paraId="6EB9272C" w14:textId="77777777" w:rsidR="00CA4656" w:rsidRPr="00CA4656" w:rsidRDefault="00CA4656" w:rsidP="00CA465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A4656">
        <w:rPr>
          <w:rFonts w:ascii="Times New Roman" w:hAnsi="Times New Roman" w:cs="Times New Roman"/>
          <w:sz w:val="24"/>
          <w:szCs w:val="24"/>
        </w:rPr>
        <w:tab/>
      </w:r>
      <w:r w:rsidRPr="00CA4656">
        <w:rPr>
          <w:rFonts w:ascii="Times New Roman" w:hAnsi="Times New Roman" w:cs="Times New Roman"/>
          <w:sz w:val="24"/>
          <w:szCs w:val="24"/>
        </w:rPr>
        <w:tab/>
        <w:t>Adam Lavyle of Wacton(q.v.).</w:t>
      </w:r>
    </w:p>
    <w:p w14:paraId="46ABE97F" w14:textId="1E1C22B5" w:rsidR="00CA4656" w:rsidRPr="00CA4656" w:rsidRDefault="00CA4656" w:rsidP="00CA4656">
      <w:pPr>
        <w:pStyle w:val="NoSpacing"/>
        <w:rPr>
          <w:rStyle w:val="s1"/>
        </w:rPr>
      </w:pPr>
      <w:r w:rsidRPr="00CA4656">
        <w:rPr>
          <w:rFonts w:ascii="Times New Roman" w:hAnsi="Times New Roman" w:cs="Times New Roman"/>
          <w:sz w:val="24"/>
          <w:szCs w:val="24"/>
        </w:rPr>
        <w:tab/>
      </w:r>
      <w:r w:rsidRPr="00CA4656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CA4656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</w:t>
        </w:r>
      </w:hyperlink>
      <w:r w:rsidRPr="00CA4656">
        <w:rPr>
          <w:rFonts w:ascii="Times New Roman" w:hAnsi="Times New Roman" w:cs="Times New Roman"/>
          <w:sz w:val="24"/>
          <w:szCs w:val="24"/>
        </w:rPr>
        <w:t xml:space="preserve">  )</w:t>
      </w:r>
    </w:p>
    <w:p w14:paraId="610A5259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  <w:t>1509</w:t>
      </w:r>
      <w:r w:rsidRPr="0047582A">
        <w:rPr>
          <w:rStyle w:val="s1"/>
        </w:rPr>
        <w:tab/>
        <w:t>He made his Will.</w:t>
      </w:r>
    </w:p>
    <w:p w14:paraId="640618AA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ab/>
      </w:r>
      <w:r w:rsidRPr="0047582A">
        <w:rPr>
          <w:rStyle w:val="s1"/>
        </w:rPr>
        <w:tab/>
        <w:t>(</w:t>
      </w:r>
      <w:hyperlink r:id="rId7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Spyltymber 237)</w:t>
      </w:r>
    </w:p>
    <w:p w14:paraId="58ED2705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</w:p>
    <w:p w14:paraId="1CFECEEC" w14:textId="77777777" w:rsidR="00F35FEB" w:rsidRPr="0047582A" w:rsidRDefault="00F35FEB" w:rsidP="00F35FEB">
      <w:pPr>
        <w:pStyle w:val="NoSpacing"/>
        <w:tabs>
          <w:tab w:val="left" w:pos="720"/>
        </w:tabs>
        <w:rPr>
          <w:rStyle w:val="s1"/>
        </w:rPr>
      </w:pPr>
    </w:p>
    <w:p w14:paraId="765500FC" w14:textId="77777777" w:rsidR="00F35FEB" w:rsidRDefault="00F35FEB" w:rsidP="00F35FEB">
      <w:pPr>
        <w:pStyle w:val="NoSpacing"/>
        <w:tabs>
          <w:tab w:val="left" w:pos="720"/>
        </w:tabs>
        <w:rPr>
          <w:rStyle w:val="s1"/>
        </w:rPr>
      </w:pPr>
      <w:r w:rsidRPr="0047582A">
        <w:rPr>
          <w:rStyle w:val="s1"/>
        </w:rPr>
        <w:t>3 September 2021</w:t>
      </w:r>
    </w:p>
    <w:p w14:paraId="09EE72C1" w14:textId="29BD3F25" w:rsidR="00CA4656" w:rsidRPr="0047582A" w:rsidRDefault="00CA4656" w:rsidP="00F35F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12 January 2025</w:t>
      </w:r>
    </w:p>
    <w:p w14:paraId="6DF552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F3ACD" w14:textId="77777777" w:rsidR="00F35FEB" w:rsidRDefault="00F35FEB" w:rsidP="009139A6">
      <w:r>
        <w:separator/>
      </w:r>
    </w:p>
  </w:endnote>
  <w:endnote w:type="continuationSeparator" w:id="0">
    <w:p w14:paraId="7F6CAE5F" w14:textId="77777777" w:rsidR="00F35FEB" w:rsidRDefault="00F35F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B64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ED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4E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C0A24" w14:textId="77777777" w:rsidR="00F35FEB" w:rsidRDefault="00F35FEB" w:rsidP="009139A6">
      <w:r>
        <w:separator/>
      </w:r>
    </w:p>
  </w:footnote>
  <w:footnote w:type="continuationSeparator" w:id="0">
    <w:p w14:paraId="067B9C0B" w14:textId="77777777" w:rsidR="00F35FEB" w:rsidRDefault="00F35F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BE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4B7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532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E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4656"/>
    <w:rsid w:val="00CB4ED9"/>
    <w:rsid w:val="00EB3209"/>
    <w:rsid w:val="00F35FEB"/>
    <w:rsid w:val="00F5287F"/>
    <w:rsid w:val="00FC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6FDF8"/>
  <w15:chartTrackingRefBased/>
  <w15:docId w15:val="{47583F88-1DA2-4EEE-B8AB-3FCF85D1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35FE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F35FE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2021-09-25T20:08:00Z</dcterms:created>
  <dcterms:modified xsi:type="dcterms:W3CDTF">2025-01-12T07:56:00Z</dcterms:modified>
</cp:coreProperties>
</file>